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宋体"/>
          <w:sz w:val="30"/>
          <w:szCs w:val="30"/>
        </w:rPr>
      </w:pPr>
      <w:r>
        <w:rPr>
          <w:rFonts w:hint="eastAsia" w:ascii="宋体" w:hAnsi="宋体" w:eastAsia="微软雅黑" w:cs="Arial"/>
          <w:sz w:val="28"/>
          <w:szCs w:val="28"/>
          <w:lang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384810</wp:posOffset>
            </wp:positionV>
            <wp:extent cx="1445895" cy="1023620"/>
            <wp:effectExtent l="0" t="0" r="1905" b="12700"/>
            <wp:wrapNone/>
            <wp:docPr id="1" name="图片 1" descr="d34c481a5b7d9c3cef75a70637ea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34c481a5b7d9c3cef75a70637ea09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b/>
          <w:bCs/>
          <w:sz w:val="30"/>
          <w:szCs w:val="30"/>
        </w:rPr>
        <w:t>附件1</w:t>
      </w:r>
    </w:p>
    <w:p>
      <w:pPr>
        <w:spacing w:after="48" w:afterLines="20"/>
        <w:rPr>
          <w:rFonts w:hint="eastAsia" w:ascii="宋体" w:hAnsi="宋体" w:eastAsia="微软雅黑" w:cs="Arial"/>
          <w:sz w:val="28"/>
          <w:szCs w:val="28"/>
          <w:lang w:eastAsia="zh-CN"/>
        </w:rPr>
      </w:pPr>
    </w:p>
    <w:p>
      <w:pPr>
        <w:autoSpaceDE w:val="0"/>
        <w:autoSpaceDN w:val="0"/>
        <w:spacing w:after="0" w:line="560" w:lineRule="exact"/>
        <w:jc w:val="center"/>
        <w:rPr>
          <w:rFonts w:hint="eastAsia" w:ascii="方正小标宋简体" w:hAnsi="方正小标宋简体" w:eastAsia="方正小标宋简体" w:cs="宋体"/>
          <w:b/>
          <w:sz w:val="36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 xml:space="preserve">     </w:t>
      </w:r>
      <w:r>
        <w:rPr>
          <w:rFonts w:hint="eastAsia" w:ascii="方正小标宋简体" w:hAnsi="方正小标宋简体" w:eastAsia="方正小标宋简体" w:cs="宋体"/>
          <w:b/>
          <w:sz w:val="36"/>
          <w:szCs w:val="32"/>
          <w:lang w:eastAsia="zh-CN"/>
        </w:rPr>
        <w:t>2022</w:t>
      </w:r>
      <w:r>
        <w:rPr>
          <w:rFonts w:hint="eastAsia" w:ascii="方正小标宋简体" w:hAnsi="方正小标宋简体" w:eastAsia="方正小标宋简体" w:cs="宋体"/>
          <w:b/>
          <w:sz w:val="36"/>
          <w:szCs w:val="32"/>
          <w:lang w:val="en-US" w:eastAsia="zh-CN"/>
        </w:rPr>
        <w:t>中国北方饲料与加工设备展</w:t>
      </w:r>
    </w:p>
    <w:p>
      <w:pPr>
        <w:autoSpaceDE w:val="0"/>
        <w:autoSpaceDN w:val="0"/>
        <w:spacing w:after="0" w:line="560" w:lineRule="exact"/>
        <w:jc w:val="center"/>
        <w:rPr>
          <w:rFonts w:ascii="方正小标宋简体" w:hAnsi="方正小标宋简体" w:eastAsia="方正小标宋简体" w:cs="宋体"/>
          <w:b/>
          <w:sz w:val="36"/>
          <w:szCs w:val="32"/>
        </w:rPr>
      </w:pPr>
      <w:r>
        <w:rPr>
          <w:rFonts w:hint="eastAsia" w:ascii="方正小标宋简体" w:hAnsi="方正小标宋简体" w:eastAsia="方正小标宋简体" w:cs="宋体"/>
          <w:b/>
          <w:sz w:val="36"/>
          <w:szCs w:val="32"/>
        </w:rPr>
        <w:t>参展</w:t>
      </w:r>
      <w:r>
        <w:rPr>
          <w:rFonts w:hint="eastAsia" w:ascii="方正小标宋简体" w:hAnsi="方正小标宋简体" w:eastAsia="方正小标宋简体" w:cs="宋体"/>
          <w:b/>
          <w:sz w:val="36"/>
          <w:szCs w:val="32"/>
          <w:lang w:val="en-US" w:eastAsia="zh-CN"/>
        </w:rPr>
        <w:t>报名</w:t>
      </w:r>
      <w:r>
        <w:rPr>
          <w:rFonts w:hint="eastAsia" w:ascii="方正小标宋简体" w:hAnsi="方正小标宋简体" w:eastAsia="方正小标宋简体" w:cs="宋体"/>
          <w:b/>
          <w:sz w:val="36"/>
          <w:szCs w:val="32"/>
        </w:rPr>
        <w:t>表</w:t>
      </w:r>
    </w:p>
    <w:tbl>
      <w:tblPr>
        <w:tblStyle w:val="12"/>
        <w:tblW w:w="87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1"/>
        <w:gridCol w:w="2248"/>
        <w:gridCol w:w="1535"/>
        <w:gridCol w:w="26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8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参展人姓名</w:t>
            </w:r>
          </w:p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（企业名称）</w:t>
            </w:r>
          </w:p>
        </w:tc>
        <w:tc>
          <w:tcPr>
            <w:tcW w:w="6427" w:type="dxa"/>
            <w:gridSpan w:val="3"/>
            <w:tcBorders>
              <w:top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after="0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详细地址及邮编</w:t>
            </w:r>
          </w:p>
        </w:tc>
        <w:tc>
          <w:tcPr>
            <w:tcW w:w="6427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企业负责人</w:t>
            </w:r>
          </w:p>
        </w:tc>
        <w:tc>
          <w:tcPr>
            <w:tcW w:w="2248" w:type="dxa"/>
            <w:vAlign w:val="center"/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535" w:type="dxa"/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联系电话</w:t>
            </w:r>
          </w:p>
        </w:tc>
        <w:tc>
          <w:tcPr>
            <w:tcW w:w="2644" w:type="dxa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传真</w:t>
            </w:r>
          </w:p>
        </w:tc>
        <w:tc>
          <w:tcPr>
            <w:tcW w:w="2248" w:type="dxa"/>
            <w:vAlign w:val="center"/>
          </w:tcPr>
          <w:p>
            <w:pPr>
              <w:spacing w:after="0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535" w:type="dxa"/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手机</w:t>
            </w:r>
          </w:p>
        </w:tc>
        <w:tc>
          <w:tcPr>
            <w:tcW w:w="2644" w:type="dxa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网址</w:t>
            </w:r>
          </w:p>
        </w:tc>
        <w:tc>
          <w:tcPr>
            <w:tcW w:w="2248" w:type="dxa"/>
            <w:vAlign w:val="center"/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535" w:type="dxa"/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电子信箱</w:t>
            </w:r>
          </w:p>
        </w:tc>
        <w:tc>
          <w:tcPr>
            <w:tcW w:w="2644" w:type="dxa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参展联系人</w:t>
            </w:r>
          </w:p>
        </w:tc>
        <w:tc>
          <w:tcPr>
            <w:tcW w:w="2248" w:type="dxa"/>
            <w:vAlign w:val="center"/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1535" w:type="dxa"/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联系电话</w:t>
            </w:r>
          </w:p>
        </w:tc>
        <w:tc>
          <w:tcPr>
            <w:tcW w:w="2644" w:type="dxa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参会目的</w:t>
            </w:r>
          </w:p>
        </w:tc>
        <w:tc>
          <w:tcPr>
            <w:tcW w:w="6427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□寻求合作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采购商品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产品推销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了解行情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拟投资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参加大会高端会议和专题对接活动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参观展览  □政府对接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281" w:type="dxa"/>
            <w:tcBorders>
              <w:left w:val="single" w:color="auto" w:sz="12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展位预定</w:t>
            </w:r>
          </w:p>
        </w:tc>
        <w:tc>
          <w:tcPr>
            <w:tcW w:w="6427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after="0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□光地36m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vertAlign w:val="superscript"/>
              </w:rPr>
              <w:t>2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起 （   ）m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vertAlign w:val="superscript"/>
              </w:rPr>
              <w:t>2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标展（  ）个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6" w:hRule="atLeast"/>
          <w:jc w:val="center"/>
        </w:trPr>
        <w:tc>
          <w:tcPr>
            <w:tcW w:w="4529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展会组委会办公室：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ind w:firstLine="560" w:firstLineChars="200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本单位计划参加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2022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27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日至2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日在中国廊坊国际会展中心举办的“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2022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中国北方饲料与加工设备展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”，并保证服从大会统一安排，遵守有关规定。</w:t>
            </w:r>
          </w:p>
        </w:tc>
        <w:tc>
          <w:tcPr>
            <w:tcW w:w="4179" w:type="dxa"/>
            <w:gridSpan w:val="2"/>
            <w:tcBorders>
              <w:right w:val="single" w:color="auto" w:sz="12" w:space="0"/>
            </w:tcBorders>
          </w:tcPr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参展单位签章：</w:t>
            </w:r>
          </w:p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spacing w:after="0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 xml:space="preserve">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708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注：报名资料发送至组委会指定邮箱：1053707713@qq.com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联系人：李恩旭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电  话：18031689650</w:t>
            </w:r>
          </w:p>
        </w:tc>
      </w:tr>
    </w:tbl>
    <w:p>
      <w:pPr>
        <w:spacing w:after="0" w:line="560" w:lineRule="exact"/>
        <w:ind w:firstLine="630" w:firstLineChars="300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备注：报名时请提交报名表、营业执照副本、企业简介及logo矢量文件等</w:t>
      </w:r>
    </w:p>
    <w:p>
      <w:pPr>
        <w:jc w:val="center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2022中国北方饲料与加工设备展览会服务项目收费表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bookmarkStart w:id="0" w:name="_GoBack"/>
      <w:bookmarkEnd w:id="0"/>
    </w:p>
    <w:tbl>
      <w:tblPr>
        <w:tblStyle w:val="13"/>
        <w:tblpPr w:leftFromText="180" w:rightFromText="180" w:vertAnchor="page" w:horzAnchor="page" w:tblpX="1920" w:tblpY="388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29"/>
        <w:gridCol w:w="2130"/>
        <w:gridCol w:w="2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  <w:t>位置/版面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  <w:t>规格尺寸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  <w:t>收费标准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展位费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特装展位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按实际面积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500元/㎡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标准展位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按实际数量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5000元/个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会刊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彩色封二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6000元/版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彩色封三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5000元/版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彩色封底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5000元/版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彩色插页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2000元/版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证件背面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参展证、参观证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独家冠名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手提袋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单面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300个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现场广告</w:t>
            </w: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报到处广告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地贴广告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吊旗广告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双面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指引牌广告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企业名录背景板广告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212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29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拱门广告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双面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5000元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附件2:</w:t>
      </w:r>
    </w:p>
    <w:p>
      <w:pPr>
        <w:rPr>
          <w:rFonts w:hint="default"/>
          <w:lang w:val="en-US" w:eastAsia="zh-CN"/>
        </w:rPr>
      </w:pPr>
    </w:p>
    <w:sectPr>
      <w:headerReference r:id="rId5" w:type="first"/>
      <w:headerReference r:id="rId4" w:type="default"/>
      <w:footerReference r:id="rId6" w:type="default"/>
      <w:pgSz w:w="11906" w:h="16838"/>
      <w:pgMar w:top="1440" w:right="1133" w:bottom="1440" w:left="1800" w:header="708" w:footer="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8"/>
        <w:szCs w:val="18"/>
      </w:rPr>
      <w:id w:val="795707"/>
    </w:sdtPr>
    <w:sdtEndPr>
      <w:rPr>
        <w:sz w:val="18"/>
        <w:szCs w:val="18"/>
      </w:rPr>
    </w:sdtEndPr>
    <w:sdtContent>
      <w:p>
        <w:pPr>
          <w:autoSpaceDE w:val="0"/>
          <w:autoSpaceDN w:val="0"/>
          <w:spacing w:after="0" w:line="560" w:lineRule="exact"/>
          <w:ind w:right="-99" w:firstLine="810" w:firstLineChars="450"/>
          <w:rPr>
            <w:rFonts w:cs="方正仿宋简体" w:asciiTheme="majorEastAsia" w:hAnsiTheme="majorEastAsia" w:eastAsiaTheme="majorEastAsia"/>
            <w:bCs/>
            <w:sz w:val="16"/>
            <w:szCs w:val="16"/>
          </w:rPr>
        </w:pPr>
        <w:r>
          <w:rPr>
            <w:rFonts w:hint="eastAsia" w:cs="宋体" w:asciiTheme="majorEastAsia" w:hAnsiTheme="majorEastAsia" w:eastAsiaTheme="majorEastAsia"/>
            <w:bCs/>
            <w:sz w:val="16"/>
            <w:szCs w:val="16"/>
          </w:rPr>
          <w:t>T</w:t>
        </w:r>
        <w:r>
          <w:rPr>
            <w:rFonts w:hint="eastAsia" w:cs="方正仿宋简体" w:asciiTheme="majorEastAsia" w:hAnsiTheme="majorEastAsia" w:eastAsiaTheme="majorEastAsia"/>
            <w:bCs/>
            <w:sz w:val="16"/>
            <w:szCs w:val="16"/>
          </w:rPr>
          <w:t>el：0316-2558868          E-mail：</w:t>
        </w:r>
        <w:r>
          <w:rPr>
            <w:rFonts w:hint="eastAsia" w:asciiTheme="majorEastAsia" w:hAnsiTheme="majorEastAsia" w:eastAsiaTheme="majorEastAsia" w:cstheme="majorEastAsia"/>
            <w:bCs/>
            <w:sz w:val="21"/>
            <w:szCs w:val="21"/>
          </w:rPr>
          <w:t>z</w:t>
        </w:r>
        <w:r>
          <w:rPr>
            <w:rFonts w:hint="eastAsia" w:asciiTheme="majorEastAsia" w:hAnsiTheme="majorEastAsia" w:eastAsiaTheme="majorEastAsia" w:cstheme="majorEastAsia"/>
            <w:bCs/>
            <w:sz w:val="21"/>
            <w:szCs w:val="21"/>
            <w:lang w:val="en-US" w:eastAsia="zh-CN"/>
          </w:rPr>
          <w:t>·</w:t>
        </w:r>
        <w:r>
          <w:rPr>
            <w:rFonts w:hint="eastAsia" w:asciiTheme="majorEastAsia" w:hAnsiTheme="majorEastAsia" w:eastAsiaTheme="majorEastAsia" w:cstheme="majorEastAsia"/>
            <w:bCs/>
            <w:sz w:val="21"/>
            <w:szCs w:val="21"/>
          </w:rPr>
          <w:t>x@ttchina.com</w:t>
        </w:r>
        <w:r>
          <w:rPr>
            <w:rFonts w:hint="eastAsia" w:cs="方正仿宋简体" w:asciiTheme="majorEastAsia" w:hAnsiTheme="majorEastAsia" w:eastAsiaTheme="majorEastAsia"/>
            <w:bCs/>
            <w:sz w:val="16"/>
            <w:szCs w:val="16"/>
          </w:rPr>
          <w:t xml:space="preserve">          官方网站：http://www.hebei518.org.cn</w:t>
        </w:r>
      </w:p>
      <w:p>
        <w:pPr>
          <w:pStyle w:val="8"/>
        </w:pPr>
      </w:p>
    </w:sdtContent>
  </w:sdt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right"/>
    </w:pPr>
    <w:r>
      <w:rPr>
        <w:rFonts w:hint="eastAsia"/>
        <w:lang w:eastAsia="zh-CN"/>
      </w:rPr>
      <w:t>2022</w:t>
    </w:r>
    <w:r>
      <w:rPr>
        <w:rFonts w:hint="eastAsia"/>
      </w:rPr>
      <w:t>中国·廊坊国际经济贸易洽谈会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autoSpaceDE w:val="0"/>
      <w:autoSpaceDN w:val="0"/>
      <w:spacing w:after="0" w:line="560" w:lineRule="exact"/>
      <w:jc w:val="right"/>
      <w:rPr>
        <w:rFonts w:hint="default" w:ascii="方正小标宋简体" w:hAnsi="方正小标宋简体" w:eastAsia="方正小标宋简体" w:cs="Times"/>
        <w:bCs/>
        <w:color w:val="000000"/>
        <w:sz w:val="16"/>
        <w:szCs w:val="16"/>
        <w:lang w:val="en-US" w:eastAsia="zh-CN"/>
      </w:rPr>
    </w:pPr>
    <w:r>
      <w:rPr>
        <w:rFonts w:hint="eastAsia" w:ascii="方正小标宋简体" w:hAnsi="方正小标宋简体" w:eastAsia="方正小标宋简体" w:cs="宋体"/>
        <w:bCs/>
        <w:sz w:val="16"/>
        <w:szCs w:val="16"/>
        <w:lang w:eastAsia="zh-CN"/>
      </w:rPr>
      <w:t>2022</w:t>
    </w:r>
    <w:r>
      <w:rPr>
        <w:rFonts w:hint="eastAsia" w:ascii="方正小标宋简体" w:hAnsi="方正小标宋简体" w:eastAsia="方正小标宋简体" w:cs="宋体"/>
        <w:bCs/>
        <w:sz w:val="16"/>
        <w:szCs w:val="16"/>
      </w:rPr>
      <w:t>年中国</w:t>
    </w:r>
    <w:r>
      <w:rPr>
        <w:rFonts w:hint="eastAsia" w:ascii="方正小标宋简体" w:hAnsi="方正小标宋简体" w:eastAsia="方正小标宋简体" w:cs="宋体"/>
        <w:bCs/>
        <w:sz w:val="16"/>
        <w:szCs w:val="16"/>
        <w:lang w:val="en-US" w:eastAsia="zh-CN"/>
      </w:rPr>
      <w:t>北方饲料与加工设备展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documentProtection w:enforcement="0"/>
  <w:defaultTabStop w:val="719"/>
  <w:drawingGridHorizontalSpacing w:val="110"/>
  <w:noPunctuationKerning w:val="1"/>
  <w:characterSpacingControl w:val="doNotCompress"/>
  <w:footnotePr>
    <w:footnote w:id="0"/>
    <w:footnote w:id="1"/>
  </w:foot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31D50"/>
    <w:rsid w:val="000003E2"/>
    <w:rsid w:val="00004EA0"/>
    <w:rsid w:val="00010926"/>
    <w:rsid w:val="00011CA9"/>
    <w:rsid w:val="00012CD9"/>
    <w:rsid w:val="0001417C"/>
    <w:rsid w:val="00015C11"/>
    <w:rsid w:val="00025143"/>
    <w:rsid w:val="00051423"/>
    <w:rsid w:val="00051445"/>
    <w:rsid w:val="0005569E"/>
    <w:rsid w:val="00061A4C"/>
    <w:rsid w:val="00073D8C"/>
    <w:rsid w:val="000744BC"/>
    <w:rsid w:val="00090261"/>
    <w:rsid w:val="00097BEA"/>
    <w:rsid w:val="000A1999"/>
    <w:rsid w:val="000A4637"/>
    <w:rsid w:val="000B24E5"/>
    <w:rsid w:val="000B4959"/>
    <w:rsid w:val="000B62A5"/>
    <w:rsid w:val="000C1C3F"/>
    <w:rsid w:val="000C2F79"/>
    <w:rsid w:val="000D3A20"/>
    <w:rsid w:val="000D70E7"/>
    <w:rsid w:val="000F2D2F"/>
    <w:rsid w:val="000F2EB3"/>
    <w:rsid w:val="000F4D7D"/>
    <w:rsid w:val="000F5A5C"/>
    <w:rsid w:val="000F7D81"/>
    <w:rsid w:val="00116037"/>
    <w:rsid w:val="00116E61"/>
    <w:rsid w:val="00122A1A"/>
    <w:rsid w:val="001352C9"/>
    <w:rsid w:val="00140314"/>
    <w:rsid w:val="001453D1"/>
    <w:rsid w:val="0015367D"/>
    <w:rsid w:val="001536D0"/>
    <w:rsid w:val="00154F9A"/>
    <w:rsid w:val="00160593"/>
    <w:rsid w:val="00183593"/>
    <w:rsid w:val="001912BB"/>
    <w:rsid w:val="00191709"/>
    <w:rsid w:val="001A0858"/>
    <w:rsid w:val="001A1957"/>
    <w:rsid w:val="001A272A"/>
    <w:rsid w:val="001A4C0B"/>
    <w:rsid w:val="001B0167"/>
    <w:rsid w:val="001B45C9"/>
    <w:rsid w:val="001B713C"/>
    <w:rsid w:val="001B7DCD"/>
    <w:rsid w:val="001C2546"/>
    <w:rsid w:val="001D01E1"/>
    <w:rsid w:val="001D3FCB"/>
    <w:rsid w:val="001E5A25"/>
    <w:rsid w:val="001F0D97"/>
    <w:rsid w:val="002020BC"/>
    <w:rsid w:val="0022472B"/>
    <w:rsid w:val="0022512E"/>
    <w:rsid w:val="0023450C"/>
    <w:rsid w:val="0023535E"/>
    <w:rsid w:val="00235525"/>
    <w:rsid w:val="002355BE"/>
    <w:rsid w:val="00245F78"/>
    <w:rsid w:val="00247815"/>
    <w:rsid w:val="002518A8"/>
    <w:rsid w:val="002533C9"/>
    <w:rsid w:val="002545E3"/>
    <w:rsid w:val="00257397"/>
    <w:rsid w:val="00260A74"/>
    <w:rsid w:val="00263828"/>
    <w:rsid w:val="00276A73"/>
    <w:rsid w:val="0027729F"/>
    <w:rsid w:val="00280D73"/>
    <w:rsid w:val="00290AAB"/>
    <w:rsid w:val="002A14FE"/>
    <w:rsid w:val="002A3B40"/>
    <w:rsid w:val="002A669D"/>
    <w:rsid w:val="002A6FE2"/>
    <w:rsid w:val="002B5BD3"/>
    <w:rsid w:val="002B5C3F"/>
    <w:rsid w:val="002C2836"/>
    <w:rsid w:val="002C452D"/>
    <w:rsid w:val="002D3DBA"/>
    <w:rsid w:val="002D4E93"/>
    <w:rsid w:val="002E4E78"/>
    <w:rsid w:val="002E6902"/>
    <w:rsid w:val="002F08F6"/>
    <w:rsid w:val="002F3948"/>
    <w:rsid w:val="0030044D"/>
    <w:rsid w:val="00305511"/>
    <w:rsid w:val="003217B3"/>
    <w:rsid w:val="00323B43"/>
    <w:rsid w:val="00345D9F"/>
    <w:rsid w:val="00350AD8"/>
    <w:rsid w:val="00351EE5"/>
    <w:rsid w:val="00353E2E"/>
    <w:rsid w:val="003555C2"/>
    <w:rsid w:val="00360990"/>
    <w:rsid w:val="003650AE"/>
    <w:rsid w:val="0036791A"/>
    <w:rsid w:val="00370A1A"/>
    <w:rsid w:val="00373BFD"/>
    <w:rsid w:val="00382D7A"/>
    <w:rsid w:val="003859CB"/>
    <w:rsid w:val="003862CC"/>
    <w:rsid w:val="00392A7E"/>
    <w:rsid w:val="00392E70"/>
    <w:rsid w:val="00394AD0"/>
    <w:rsid w:val="00394FCC"/>
    <w:rsid w:val="003A4446"/>
    <w:rsid w:val="003A65DA"/>
    <w:rsid w:val="003A6E8B"/>
    <w:rsid w:val="003B2391"/>
    <w:rsid w:val="003C2E68"/>
    <w:rsid w:val="003C35A5"/>
    <w:rsid w:val="003D02CE"/>
    <w:rsid w:val="003D06E0"/>
    <w:rsid w:val="003D2B67"/>
    <w:rsid w:val="003D37D8"/>
    <w:rsid w:val="003E1C56"/>
    <w:rsid w:val="003E3DD0"/>
    <w:rsid w:val="003E66F5"/>
    <w:rsid w:val="003E74D1"/>
    <w:rsid w:val="003E7734"/>
    <w:rsid w:val="003F0C90"/>
    <w:rsid w:val="003F7B17"/>
    <w:rsid w:val="00401C50"/>
    <w:rsid w:val="00403A2D"/>
    <w:rsid w:val="0040531F"/>
    <w:rsid w:val="0040669E"/>
    <w:rsid w:val="00407150"/>
    <w:rsid w:val="00412576"/>
    <w:rsid w:val="00417EEC"/>
    <w:rsid w:val="00425EE6"/>
    <w:rsid w:val="00426133"/>
    <w:rsid w:val="00431577"/>
    <w:rsid w:val="00434F67"/>
    <w:rsid w:val="004352B3"/>
    <w:rsid w:val="004358AB"/>
    <w:rsid w:val="00435F3F"/>
    <w:rsid w:val="0044608D"/>
    <w:rsid w:val="00450D8F"/>
    <w:rsid w:val="00466269"/>
    <w:rsid w:val="00470263"/>
    <w:rsid w:val="00471A52"/>
    <w:rsid w:val="004740C5"/>
    <w:rsid w:val="004828D1"/>
    <w:rsid w:val="00486549"/>
    <w:rsid w:val="00490DA4"/>
    <w:rsid w:val="00495949"/>
    <w:rsid w:val="00496B71"/>
    <w:rsid w:val="004A36DC"/>
    <w:rsid w:val="004A5C2D"/>
    <w:rsid w:val="004B033A"/>
    <w:rsid w:val="004B116A"/>
    <w:rsid w:val="004B270D"/>
    <w:rsid w:val="004B7CEC"/>
    <w:rsid w:val="004C5619"/>
    <w:rsid w:val="004C594F"/>
    <w:rsid w:val="004C6ABD"/>
    <w:rsid w:val="004C6DDD"/>
    <w:rsid w:val="004D529F"/>
    <w:rsid w:val="004E29F1"/>
    <w:rsid w:val="004E487D"/>
    <w:rsid w:val="004E5781"/>
    <w:rsid w:val="004F5534"/>
    <w:rsid w:val="004F7751"/>
    <w:rsid w:val="00510549"/>
    <w:rsid w:val="00513929"/>
    <w:rsid w:val="00517D77"/>
    <w:rsid w:val="0052634B"/>
    <w:rsid w:val="00533078"/>
    <w:rsid w:val="00541CAF"/>
    <w:rsid w:val="0054303A"/>
    <w:rsid w:val="0054450E"/>
    <w:rsid w:val="00544C64"/>
    <w:rsid w:val="00556A8E"/>
    <w:rsid w:val="005622D6"/>
    <w:rsid w:val="00564EA7"/>
    <w:rsid w:val="00570F4D"/>
    <w:rsid w:val="0057227E"/>
    <w:rsid w:val="00576608"/>
    <w:rsid w:val="005815AF"/>
    <w:rsid w:val="00587BF2"/>
    <w:rsid w:val="00590701"/>
    <w:rsid w:val="00591163"/>
    <w:rsid w:val="005B2804"/>
    <w:rsid w:val="005C2BA6"/>
    <w:rsid w:val="005C42A6"/>
    <w:rsid w:val="005C4AB9"/>
    <w:rsid w:val="005C4B26"/>
    <w:rsid w:val="005D1751"/>
    <w:rsid w:val="005D2403"/>
    <w:rsid w:val="005E5097"/>
    <w:rsid w:val="005E5211"/>
    <w:rsid w:val="005E5E8E"/>
    <w:rsid w:val="005E63C6"/>
    <w:rsid w:val="005F3E7C"/>
    <w:rsid w:val="005F4183"/>
    <w:rsid w:val="005F7DF7"/>
    <w:rsid w:val="00607DF3"/>
    <w:rsid w:val="006115C1"/>
    <w:rsid w:val="00616864"/>
    <w:rsid w:val="00620B40"/>
    <w:rsid w:val="00620DB3"/>
    <w:rsid w:val="0062219A"/>
    <w:rsid w:val="0063425C"/>
    <w:rsid w:val="006349B3"/>
    <w:rsid w:val="00641D84"/>
    <w:rsid w:val="006431C5"/>
    <w:rsid w:val="00645496"/>
    <w:rsid w:val="0064577E"/>
    <w:rsid w:val="00646100"/>
    <w:rsid w:val="00651D64"/>
    <w:rsid w:val="00651EB5"/>
    <w:rsid w:val="00653955"/>
    <w:rsid w:val="00653C25"/>
    <w:rsid w:val="00654BBB"/>
    <w:rsid w:val="0065554B"/>
    <w:rsid w:val="00655D73"/>
    <w:rsid w:val="006752BB"/>
    <w:rsid w:val="00677D5C"/>
    <w:rsid w:val="006813A9"/>
    <w:rsid w:val="0068434A"/>
    <w:rsid w:val="006935FE"/>
    <w:rsid w:val="006A5FF3"/>
    <w:rsid w:val="006C128F"/>
    <w:rsid w:val="006C58E6"/>
    <w:rsid w:val="006C5E38"/>
    <w:rsid w:val="006D14AF"/>
    <w:rsid w:val="006D2DBC"/>
    <w:rsid w:val="006D3FBE"/>
    <w:rsid w:val="006E15E3"/>
    <w:rsid w:val="006E2DBA"/>
    <w:rsid w:val="006F1AAF"/>
    <w:rsid w:val="006F626F"/>
    <w:rsid w:val="007170E8"/>
    <w:rsid w:val="007201D7"/>
    <w:rsid w:val="00720A15"/>
    <w:rsid w:val="007212DF"/>
    <w:rsid w:val="007212E3"/>
    <w:rsid w:val="0072189D"/>
    <w:rsid w:val="00722939"/>
    <w:rsid w:val="00725FEC"/>
    <w:rsid w:val="00732AE8"/>
    <w:rsid w:val="00734DA3"/>
    <w:rsid w:val="00742929"/>
    <w:rsid w:val="00750913"/>
    <w:rsid w:val="00754C39"/>
    <w:rsid w:val="00755524"/>
    <w:rsid w:val="00755F48"/>
    <w:rsid w:val="00760169"/>
    <w:rsid w:val="00763E9F"/>
    <w:rsid w:val="00772E32"/>
    <w:rsid w:val="00775C1F"/>
    <w:rsid w:val="0078053C"/>
    <w:rsid w:val="0078183D"/>
    <w:rsid w:val="00785685"/>
    <w:rsid w:val="0078718B"/>
    <w:rsid w:val="00787620"/>
    <w:rsid w:val="00790753"/>
    <w:rsid w:val="00791A76"/>
    <w:rsid w:val="00795816"/>
    <w:rsid w:val="007A5CAC"/>
    <w:rsid w:val="007C2EC4"/>
    <w:rsid w:val="007C3716"/>
    <w:rsid w:val="007C3E65"/>
    <w:rsid w:val="007C4C42"/>
    <w:rsid w:val="007C4CB6"/>
    <w:rsid w:val="007D0E5C"/>
    <w:rsid w:val="007D7AEF"/>
    <w:rsid w:val="007F38C4"/>
    <w:rsid w:val="007F7F5D"/>
    <w:rsid w:val="00807B02"/>
    <w:rsid w:val="00815680"/>
    <w:rsid w:val="008245CE"/>
    <w:rsid w:val="008326BA"/>
    <w:rsid w:val="00837AC5"/>
    <w:rsid w:val="00843C2F"/>
    <w:rsid w:val="008507D9"/>
    <w:rsid w:val="00860887"/>
    <w:rsid w:val="00862E35"/>
    <w:rsid w:val="0087307E"/>
    <w:rsid w:val="008809EB"/>
    <w:rsid w:val="008817AA"/>
    <w:rsid w:val="00882951"/>
    <w:rsid w:val="00886186"/>
    <w:rsid w:val="00892AA2"/>
    <w:rsid w:val="008939C0"/>
    <w:rsid w:val="008A4F83"/>
    <w:rsid w:val="008A7DF1"/>
    <w:rsid w:val="008B38B1"/>
    <w:rsid w:val="008B7726"/>
    <w:rsid w:val="008C04E5"/>
    <w:rsid w:val="008C4B33"/>
    <w:rsid w:val="008C62F3"/>
    <w:rsid w:val="008D1C4F"/>
    <w:rsid w:val="008D1F08"/>
    <w:rsid w:val="008D3895"/>
    <w:rsid w:val="008D4981"/>
    <w:rsid w:val="008E11A8"/>
    <w:rsid w:val="008E3478"/>
    <w:rsid w:val="008E360B"/>
    <w:rsid w:val="008E413B"/>
    <w:rsid w:val="008F19F7"/>
    <w:rsid w:val="008F2789"/>
    <w:rsid w:val="008F28F4"/>
    <w:rsid w:val="008F6716"/>
    <w:rsid w:val="00901892"/>
    <w:rsid w:val="00904CDE"/>
    <w:rsid w:val="00906440"/>
    <w:rsid w:val="00906ABC"/>
    <w:rsid w:val="00907478"/>
    <w:rsid w:val="00914140"/>
    <w:rsid w:val="0091709D"/>
    <w:rsid w:val="00923BA4"/>
    <w:rsid w:val="0092744D"/>
    <w:rsid w:val="00934E2A"/>
    <w:rsid w:val="00935E0A"/>
    <w:rsid w:val="00937D98"/>
    <w:rsid w:val="00951C1C"/>
    <w:rsid w:val="00952E0E"/>
    <w:rsid w:val="00957271"/>
    <w:rsid w:val="00957435"/>
    <w:rsid w:val="00977D92"/>
    <w:rsid w:val="00981041"/>
    <w:rsid w:val="0098380F"/>
    <w:rsid w:val="0098660A"/>
    <w:rsid w:val="0099297F"/>
    <w:rsid w:val="009A100F"/>
    <w:rsid w:val="009A2C95"/>
    <w:rsid w:val="009A43AA"/>
    <w:rsid w:val="009A561E"/>
    <w:rsid w:val="009A58EC"/>
    <w:rsid w:val="009A5BB2"/>
    <w:rsid w:val="009A7632"/>
    <w:rsid w:val="009B31E0"/>
    <w:rsid w:val="009B3D22"/>
    <w:rsid w:val="009B6705"/>
    <w:rsid w:val="009B764A"/>
    <w:rsid w:val="009C481B"/>
    <w:rsid w:val="009C73E3"/>
    <w:rsid w:val="009C7526"/>
    <w:rsid w:val="009D4797"/>
    <w:rsid w:val="009E32DC"/>
    <w:rsid w:val="009F071F"/>
    <w:rsid w:val="009F7953"/>
    <w:rsid w:val="00A0287B"/>
    <w:rsid w:val="00A07EDA"/>
    <w:rsid w:val="00A10BB2"/>
    <w:rsid w:val="00A11F88"/>
    <w:rsid w:val="00A15F3D"/>
    <w:rsid w:val="00A160C0"/>
    <w:rsid w:val="00A2273C"/>
    <w:rsid w:val="00A25ED6"/>
    <w:rsid w:val="00A2720C"/>
    <w:rsid w:val="00A308DD"/>
    <w:rsid w:val="00A4056E"/>
    <w:rsid w:val="00A44239"/>
    <w:rsid w:val="00A52909"/>
    <w:rsid w:val="00A577E7"/>
    <w:rsid w:val="00A65015"/>
    <w:rsid w:val="00A65AA6"/>
    <w:rsid w:val="00A67A1C"/>
    <w:rsid w:val="00A7190B"/>
    <w:rsid w:val="00A71DD4"/>
    <w:rsid w:val="00A73B63"/>
    <w:rsid w:val="00A73D19"/>
    <w:rsid w:val="00A75D95"/>
    <w:rsid w:val="00A80092"/>
    <w:rsid w:val="00A80B7D"/>
    <w:rsid w:val="00A85FE3"/>
    <w:rsid w:val="00A958FB"/>
    <w:rsid w:val="00A96F85"/>
    <w:rsid w:val="00A97B34"/>
    <w:rsid w:val="00AA2271"/>
    <w:rsid w:val="00AA30C5"/>
    <w:rsid w:val="00AB0131"/>
    <w:rsid w:val="00AB7C6C"/>
    <w:rsid w:val="00AC02A6"/>
    <w:rsid w:val="00AC2133"/>
    <w:rsid w:val="00AC7780"/>
    <w:rsid w:val="00AD003D"/>
    <w:rsid w:val="00AD0A50"/>
    <w:rsid w:val="00AD2CE8"/>
    <w:rsid w:val="00AD7081"/>
    <w:rsid w:val="00AD7C58"/>
    <w:rsid w:val="00AE1A3A"/>
    <w:rsid w:val="00AE4FBF"/>
    <w:rsid w:val="00AE6033"/>
    <w:rsid w:val="00AF2AF8"/>
    <w:rsid w:val="00B018D3"/>
    <w:rsid w:val="00B01C05"/>
    <w:rsid w:val="00B048D8"/>
    <w:rsid w:val="00B055AD"/>
    <w:rsid w:val="00B17830"/>
    <w:rsid w:val="00B21CA2"/>
    <w:rsid w:val="00B35300"/>
    <w:rsid w:val="00B47877"/>
    <w:rsid w:val="00B47996"/>
    <w:rsid w:val="00B4799B"/>
    <w:rsid w:val="00B54D72"/>
    <w:rsid w:val="00B577BF"/>
    <w:rsid w:val="00B628F2"/>
    <w:rsid w:val="00B65433"/>
    <w:rsid w:val="00B671F4"/>
    <w:rsid w:val="00B73A29"/>
    <w:rsid w:val="00B75B24"/>
    <w:rsid w:val="00B765C7"/>
    <w:rsid w:val="00B826A2"/>
    <w:rsid w:val="00B860AA"/>
    <w:rsid w:val="00B9066F"/>
    <w:rsid w:val="00B92333"/>
    <w:rsid w:val="00B93283"/>
    <w:rsid w:val="00BA113A"/>
    <w:rsid w:val="00BA23E5"/>
    <w:rsid w:val="00BA7DE7"/>
    <w:rsid w:val="00BB157B"/>
    <w:rsid w:val="00BB3316"/>
    <w:rsid w:val="00BB4555"/>
    <w:rsid w:val="00BC2D78"/>
    <w:rsid w:val="00BC4A3B"/>
    <w:rsid w:val="00BC78B3"/>
    <w:rsid w:val="00BD7C65"/>
    <w:rsid w:val="00BE08D3"/>
    <w:rsid w:val="00BE0DB0"/>
    <w:rsid w:val="00BE19E8"/>
    <w:rsid w:val="00BE58E2"/>
    <w:rsid w:val="00BE6C54"/>
    <w:rsid w:val="00BE71EB"/>
    <w:rsid w:val="00BE7C4A"/>
    <w:rsid w:val="00C001DE"/>
    <w:rsid w:val="00C017B3"/>
    <w:rsid w:val="00C0364D"/>
    <w:rsid w:val="00C0726B"/>
    <w:rsid w:val="00C077E7"/>
    <w:rsid w:val="00C13B7F"/>
    <w:rsid w:val="00C13BF8"/>
    <w:rsid w:val="00C1476D"/>
    <w:rsid w:val="00C21FE7"/>
    <w:rsid w:val="00C23039"/>
    <w:rsid w:val="00C24524"/>
    <w:rsid w:val="00C31E74"/>
    <w:rsid w:val="00C4472C"/>
    <w:rsid w:val="00C53E8F"/>
    <w:rsid w:val="00C556E4"/>
    <w:rsid w:val="00C55A57"/>
    <w:rsid w:val="00C5775A"/>
    <w:rsid w:val="00C60FDB"/>
    <w:rsid w:val="00C62CA9"/>
    <w:rsid w:val="00C708FD"/>
    <w:rsid w:val="00C778BE"/>
    <w:rsid w:val="00C81D25"/>
    <w:rsid w:val="00C848F3"/>
    <w:rsid w:val="00C849EC"/>
    <w:rsid w:val="00C95DD1"/>
    <w:rsid w:val="00CA1928"/>
    <w:rsid w:val="00CA2A29"/>
    <w:rsid w:val="00CA3262"/>
    <w:rsid w:val="00CA63FB"/>
    <w:rsid w:val="00CB0DC5"/>
    <w:rsid w:val="00CC0C6C"/>
    <w:rsid w:val="00CE013C"/>
    <w:rsid w:val="00CE1768"/>
    <w:rsid w:val="00CE202C"/>
    <w:rsid w:val="00CE3DD1"/>
    <w:rsid w:val="00CE7AE7"/>
    <w:rsid w:val="00CF1CC0"/>
    <w:rsid w:val="00CF5F2E"/>
    <w:rsid w:val="00CF6792"/>
    <w:rsid w:val="00CF77CB"/>
    <w:rsid w:val="00D100EB"/>
    <w:rsid w:val="00D12657"/>
    <w:rsid w:val="00D13F61"/>
    <w:rsid w:val="00D1442C"/>
    <w:rsid w:val="00D24721"/>
    <w:rsid w:val="00D25DAE"/>
    <w:rsid w:val="00D25E78"/>
    <w:rsid w:val="00D27F16"/>
    <w:rsid w:val="00D31D50"/>
    <w:rsid w:val="00D33D8C"/>
    <w:rsid w:val="00D40BB4"/>
    <w:rsid w:val="00D507D5"/>
    <w:rsid w:val="00D61B85"/>
    <w:rsid w:val="00D62BB3"/>
    <w:rsid w:val="00D66FBB"/>
    <w:rsid w:val="00D73BC5"/>
    <w:rsid w:val="00D857FD"/>
    <w:rsid w:val="00D8788B"/>
    <w:rsid w:val="00DA46DD"/>
    <w:rsid w:val="00DA5EA6"/>
    <w:rsid w:val="00DA727D"/>
    <w:rsid w:val="00DB2180"/>
    <w:rsid w:val="00DB32F6"/>
    <w:rsid w:val="00DC0F4F"/>
    <w:rsid w:val="00DC68F7"/>
    <w:rsid w:val="00DD1166"/>
    <w:rsid w:val="00DD1358"/>
    <w:rsid w:val="00DD3D98"/>
    <w:rsid w:val="00DE67BE"/>
    <w:rsid w:val="00DE6E6F"/>
    <w:rsid w:val="00E12447"/>
    <w:rsid w:val="00E134EB"/>
    <w:rsid w:val="00E14BC1"/>
    <w:rsid w:val="00E165C7"/>
    <w:rsid w:val="00E21F7D"/>
    <w:rsid w:val="00E24227"/>
    <w:rsid w:val="00E24742"/>
    <w:rsid w:val="00E266B8"/>
    <w:rsid w:val="00E277A2"/>
    <w:rsid w:val="00E30D54"/>
    <w:rsid w:val="00E32028"/>
    <w:rsid w:val="00E36ABF"/>
    <w:rsid w:val="00E37B7C"/>
    <w:rsid w:val="00E52EB3"/>
    <w:rsid w:val="00E57420"/>
    <w:rsid w:val="00E57DC5"/>
    <w:rsid w:val="00E7037D"/>
    <w:rsid w:val="00E772E4"/>
    <w:rsid w:val="00E8594B"/>
    <w:rsid w:val="00E92717"/>
    <w:rsid w:val="00E969AC"/>
    <w:rsid w:val="00EA7E36"/>
    <w:rsid w:val="00EB1BD1"/>
    <w:rsid w:val="00EB5AD1"/>
    <w:rsid w:val="00EB712A"/>
    <w:rsid w:val="00ED31EA"/>
    <w:rsid w:val="00ED51EE"/>
    <w:rsid w:val="00EE140B"/>
    <w:rsid w:val="00EE7239"/>
    <w:rsid w:val="00EF165D"/>
    <w:rsid w:val="00EF2E85"/>
    <w:rsid w:val="00EF5B64"/>
    <w:rsid w:val="00EF6EB9"/>
    <w:rsid w:val="00F10CB1"/>
    <w:rsid w:val="00F1462B"/>
    <w:rsid w:val="00F20216"/>
    <w:rsid w:val="00F2551A"/>
    <w:rsid w:val="00F27A5F"/>
    <w:rsid w:val="00F40107"/>
    <w:rsid w:val="00F4156A"/>
    <w:rsid w:val="00F4353E"/>
    <w:rsid w:val="00F507E9"/>
    <w:rsid w:val="00F60DF8"/>
    <w:rsid w:val="00F6231E"/>
    <w:rsid w:val="00F6250F"/>
    <w:rsid w:val="00F6265C"/>
    <w:rsid w:val="00F64D0D"/>
    <w:rsid w:val="00F66BCF"/>
    <w:rsid w:val="00F67CFE"/>
    <w:rsid w:val="00F71A36"/>
    <w:rsid w:val="00F73114"/>
    <w:rsid w:val="00F73151"/>
    <w:rsid w:val="00F86595"/>
    <w:rsid w:val="00FA461C"/>
    <w:rsid w:val="00FA63D1"/>
    <w:rsid w:val="00FA656B"/>
    <w:rsid w:val="00FA69C0"/>
    <w:rsid w:val="00FA6CF7"/>
    <w:rsid w:val="00FB04ED"/>
    <w:rsid w:val="00FB4D6E"/>
    <w:rsid w:val="00FB7868"/>
    <w:rsid w:val="00FC5538"/>
    <w:rsid w:val="00FC593C"/>
    <w:rsid w:val="00FC7FFE"/>
    <w:rsid w:val="00FD124E"/>
    <w:rsid w:val="00FD6AC9"/>
    <w:rsid w:val="00FD7145"/>
    <w:rsid w:val="00FD76A5"/>
    <w:rsid w:val="00FD7C39"/>
    <w:rsid w:val="00FF020F"/>
    <w:rsid w:val="00FF2FA2"/>
    <w:rsid w:val="00FF5D99"/>
    <w:rsid w:val="00FF7343"/>
    <w:rsid w:val="01265F53"/>
    <w:rsid w:val="01604674"/>
    <w:rsid w:val="049B2717"/>
    <w:rsid w:val="08F92567"/>
    <w:rsid w:val="09383CB1"/>
    <w:rsid w:val="099F39F0"/>
    <w:rsid w:val="0A0C4569"/>
    <w:rsid w:val="0B0E7532"/>
    <w:rsid w:val="0B2253B7"/>
    <w:rsid w:val="0B4E33CA"/>
    <w:rsid w:val="0C2551C0"/>
    <w:rsid w:val="0C6F1055"/>
    <w:rsid w:val="0FB85313"/>
    <w:rsid w:val="11746DD4"/>
    <w:rsid w:val="17C26BE3"/>
    <w:rsid w:val="19CB057B"/>
    <w:rsid w:val="1B112B18"/>
    <w:rsid w:val="1BC46F75"/>
    <w:rsid w:val="209E7EC1"/>
    <w:rsid w:val="245E2424"/>
    <w:rsid w:val="25383A0C"/>
    <w:rsid w:val="25742798"/>
    <w:rsid w:val="280208B9"/>
    <w:rsid w:val="2AC96A9F"/>
    <w:rsid w:val="2B5E2AA5"/>
    <w:rsid w:val="2DF16A2D"/>
    <w:rsid w:val="2F324076"/>
    <w:rsid w:val="332733AB"/>
    <w:rsid w:val="35727D36"/>
    <w:rsid w:val="394B10FE"/>
    <w:rsid w:val="3D8461E3"/>
    <w:rsid w:val="3F7E4295"/>
    <w:rsid w:val="3FFA64DF"/>
    <w:rsid w:val="412722ED"/>
    <w:rsid w:val="45571DF1"/>
    <w:rsid w:val="4651266C"/>
    <w:rsid w:val="49614832"/>
    <w:rsid w:val="4D4E4556"/>
    <w:rsid w:val="4DD552CF"/>
    <w:rsid w:val="4E2445C0"/>
    <w:rsid w:val="517520A1"/>
    <w:rsid w:val="52A328BE"/>
    <w:rsid w:val="539C302C"/>
    <w:rsid w:val="53CC26F8"/>
    <w:rsid w:val="56F05BCA"/>
    <w:rsid w:val="57802358"/>
    <w:rsid w:val="586F73C9"/>
    <w:rsid w:val="5AF67FC8"/>
    <w:rsid w:val="5B9C458F"/>
    <w:rsid w:val="61806803"/>
    <w:rsid w:val="63F831C5"/>
    <w:rsid w:val="65720301"/>
    <w:rsid w:val="66007C25"/>
    <w:rsid w:val="66311E31"/>
    <w:rsid w:val="67B329AE"/>
    <w:rsid w:val="6CDF133C"/>
    <w:rsid w:val="6DFE4191"/>
    <w:rsid w:val="716C0DA0"/>
    <w:rsid w:val="73757B6E"/>
    <w:rsid w:val="73B84EE4"/>
    <w:rsid w:val="74706BC1"/>
    <w:rsid w:val="763C75B5"/>
    <w:rsid w:val="76B320C2"/>
    <w:rsid w:val="76DD2A57"/>
    <w:rsid w:val="76E05390"/>
    <w:rsid w:val="78C63980"/>
    <w:rsid w:val="78DA2B36"/>
    <w:rsid w:val="7C577F64"/>
    <w:rsid w:val="7D9E7658"/>
    <w:rsid w:val="7E041707"/>
    <w:rsid w:val="7F5703FC"/>
    <w:rsid w:val="7FA3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iPriority="99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9"/>
    <w:pPr>
      <w:adjustRightInd/>
      <w:snapToGrid/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3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9"/>
    <w:basedOn w:val="1"/>
    <w:next w:val="1"/>
    <w:unhideWhenUsed/>
    <w:qFormat/>
    <w:uiPriority w:val="99"/>
    <w:pPr>
      <w:spacing w:line="570" w:lineRule="exact"/>
      <w:jc w:val="center"/>
    </w:pPr>
  </w:style>
  <w:style w:type="paragraph" w:styleId="6">
    <w:name w:val="Body Text"/>
    <w:basedOn w:val="1"/>
    <w:link w:val="32"/>
    <w:qFormat/>
    <w:uiPriority w:val="1"/>
    <w:pPr>
      <w:adjustRightInd/>
      <w:snapToGrid/>
      <w:spacing w:after="0"/>
    </w:pPr>
    <w:rPr>
      <w:rFonts w:ascii="宋体" w:hAnsi="宋体" w:eastAsia="宋体" w:cs="宋体"/>
      <w:sz w:val="32"/>
      <w:szCs w:val="32"/>
    </w:rPr>
  </w:style>
  <w:style w:type="paragraph" w:styleId="7">
    <w:name w:val="Balloon Text"/>
    <w:basedOn w:val="1"/>
    <w:link w:val="29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HTML Preformatted"/>
    <w:basedOn w:val="1"/>
    <w:link w:val="31"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napToGrid/>
      <w:spacing w:after="0"/>
    </w:pPr>
    <w:rPr>
      <w:rFonts w:hint="eastAsia" w:ascii="宋体" w:hAnsi="宋体" w:eastAsia="宋体" w:cs="Times New Roman"/>
      <w:sz w:val="24"/>
      <w:szCs w:val="24"/>
    </w:rPr>
  </w:style>
  <w:style w:type="paragraph" w:styleId="11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FollowedHyperlink"/>
    <w:basedOn w:val="14"/>
    <w:semiHidden/>
    <w:unhideWhenUsed/>
    <w:qFormat/>
    <w:uiPriority w:val="99"/>
    <w:rPr>
      <w:color w:val="214B75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yperlink"/>
    <w:basedOn w:val="14"/>
    <w:unhideWhenUsed/>
    <w:qFormat/>
    <w:uiPriority w:val="99"/>
    <w:rPr>
      <w:color w:val="0000FF"/>
      <w:u w:val="none"/>
    </w:rPr>
  </w:style>
  <w:style w:type="character" w:customStyle="1" w:styleId="19">
    <w:name w:val="页眉 字符"/>
    <w:basedOn w:val="14"/>
    <w:link w:val="9"/>
    <w:qFormat/>
    <w:uiPriority w:val="99"/>
    <w:rPr>
      <w:rFonts w:ascii="Tahoma" w:hAnsi="Tahoma"/>
      <w:sz w:val="18"/>
      <w:szCs w:val="18"/>
    </w:rPr>
  </w:style>
  <w:style w:type="character" w:customStyle="1" w:styleId="20">
    <w:name w:val="页脚 字符"/>
    <w:basedOn w:val="14"/>
    <w:link w:val="8"/>
    <w:qFormat/>
    <w:uiPriority w:val="99"/>
    <w:rPr>
      <w:rFonts w:ascii="Tahoma" w:hAnsi="Tahoma" w:eastAsia="微软雅黑" w:cstheme="minorBidi"/>
      <w:sz w:val="18"/>
      <w:szCs w:val="18"/>
    </w:rPr>
  </w:style>
  <w:style w:type="character" w:customStyle="1" w:styleId="21">
    <w:name w:val="标题 1 字符"/>
    <w:basedOn w:val="14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22">
    <w:name w:val="无间隔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23">
    <w:name w:val="apple-converted-space"/>
    <w:basedOn w:val="14"/>
    <w:qFormat/>
    <w:uiPriority w:val="0"/>
  </w:style>
  <w:style w:type="paragraph" w:customStyle="1" w:styleId="24">
    <w:name w:val="16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25">
    <w:name w:val="标题 2 字符"/>
    <w:basedOn w:val="14"/>
    <w:link w:val="4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6">
    <w:name w:val="pipe"/>
    <w:basedOn w:val="14"/>
    <w:qFormat/>
    <w:uiPriority w:val="0"/>
  </w:style>
  <w:style w:type="character" w:customStyle="1" w:styleId="27">
    <w:name w:val="hover70"/>
    <w:basedOn w:val="14"/>
    <w:qFormat/>
    <w:uiPriority w:val="0"/>
  </w:style>
  <w:style w:type="character" w:customStyle="1" w:styleId="28">
    <w:name w:val="hover71"/>
    <w:basedOn w:val="14"/>
    <w:qFormat/>
    <w:uiPriority w:val="0"/>
  </w:style>
  <w:style w:type="character" w:customStyle="1" w:styleId="29">
    <w:name w:val="批注框文本 字符"/>
    <w:basedOn w:val="14"/>
    <w:link w:val="7"/>
    <w:semiHidden/>
    <w:qFormat/>
    <w:uiPriority w:val="99"/>
    <w:rPr>
      <w:rFonts w:ascii="Tahoma" w:hAnsi="Tahoma" w:eastAsia="微软雅黑" w:cstheme="minorBidi"/>
      <w:sz w:val="18"/>
      <w:szCs w:val="18"/>
    </w:rPr>
  </w:style>
  <w:style w:type="paragraph" w:styleId="30">
    <w:name w:val="List Paragraph"/>
    <w:basedOn w:val="1"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Theme="minorHAnsi" w:hAnsiTheme="minorHAnsi" w:eastAsiaTheme="minorEastAsia"/>
      <w:kern w:val="2"/>
      <w:sz w:val="24"/>
      <w:szCs w:val="24"/>
    </w:rPr>
  </w:style>
  <w:style w:type="character" w:customStyle="1" w:styleId="31">
    <w:name w:val="HTML 预设格式 字符"/>
    <w:basedOn w:val="14"/>
    <w:link w:val="10"/>
    <w:qFormat/>
    <w:uiPriority w:val="0"/>
    <w:rPr>
      <w:rFonts w:ascii="宋体" w:hAnsi="宋体"/>
      <w:sz w:val="24"/>
      <w:szCs w:val="24"/>
    </w:rPr>
  </w:style>
  <w:style w:type="character" w:customStyle="1" w:styleId="32">
    <w:name w:val="正文文本 字符"/>
    <w:basedOn w:val="14"/>
    <w:link w:val="6"/>
    <w:qFormat/>
    <w:uiPriority w:val="1"/>
    <w:rPr>
      <w:rFonts w:ascii="宋体" w:hAnsi="宋体" w:cs="宋体"/>
      <w:sz w:val="32"/>
      <w:szCs w:val="32"/>
    </w:rPr>
  </w:style>
  <w:style w:type="character" w:customStyle="1" w:styleId="33">
    <w:name w:val="标题 3 字符"/>
    <w:basedOn w:val="14"/>
    <w:link w:val="5"/>
    <w:qFormat/>
    <w:uiPriority w:val="9"/>
    <w:rPr>
      <w:rFonts w:ascii="Tahoma" w:hAnsi="Tahoma" w:eastAsia="微软雅黑" w:cstheme="min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FBB5B6-8B38-4CE2-8246-E87114317B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1827</Words>
  <Characters>2057</Characters>
  <Lines>16</Lines>
  <Paragraphs>4</Paragraphs>
  <TotalTime>0</TotalTime>
  <ScaleCrop>false</ScaleCrop>
  <LinksUpToDate>false</LinksUpToDate>
  <CharactersWithSpaces>2200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2019-03-02T08:05:00Z</dcterms:created>
  <dc:creator>Administrator</dc:creator>
  <cp:lastModifiedBy>搜猪网周月杰～18514226018</cp:lastModifiedBy>
  <cp:lastPrinted>2019-03-11T06:09:00Z</cp:lastPrinted>
  <dcterms:modified xsi:type="dcterms:W3CDTF">2021-12-30T06:44:06Z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KSOSaveFontToCloudKey">
    <vt:lpwstr>970174742_cloud</vt:lpwstr>
  </property>
  <property fmtid="{D5CDD505-2E9C-101B-9397-08002B2CF9AE}" pid="4" name="ICV">
    <vt:lpwstr>33864DF0E3CE400590CF6484BDBA71AB</vt:lpwstr>
  </property>
</Properties>
</file>